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80" w:rsidRDefault="0035439A">
      <w:pPr>
        <w:pStyle w:val="a3"/>
        <w:wordWrap/>
        <w:jc w:val="center"/>
      </w:pPr>
      <w:bookmarkStart w:id="0" w:name="_top"/>
      <w:bookmarkEnd w:id="0"/>
      <w:r>
        <w:rPr>
          <w:rFonts w:eastAsia="맑은 고딕"/>
          <w:b/>
          <w:sz w:val="48"/>
        </w:rPr>
        <w:t>채용통계</w:t>
      </w:r>
    </w:p>
    <w:p w:rsidR="00102380" w:rsidRDefault="0035439A" w:rsidP="0035439A">
      <w:pPr>
        <w:pStyle w:val="a3"/>
        <w:spacing w:line="360" w:lineRule="auto"/>
        <w:ind w:left="700" w:hanging="700"/>
        <w:rPr>
          <w:rFonts w:hint="eastAsia"/>
        </w:rPr>
      </w:pPr>
      <w:r>
        <w:rPr>
          <w:rFonts w:ascii="MS Gothic" w:eastAsia="MS Gothic" w:hAnsi="MS Gothic" w:cs="MS Gothic" w:hint="eastAsia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채용개요</w:t>
      </w:r>
    </w:p>
    <w:tbl>
      <w:tblPr>
        <w:tblOverlap w:val="never"/>
        <w:tblW w:w="1445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71"/>
        <w:gridCol w:w="1991"/>
        <w:gridCol w:w="3818"/>
        <w:gridCol w:w="2157"/>
        <w:gridCol w:w="2157"/>
        <w:gridCol w:w="2157"/>
      </w:tblGrid>
      <w:tr w:rsidR="00102380" w:rsidTr="0035439A">
        <w:trPr>
          <w:trHeight w:val="522"/>
        </w:trPr>
        <w:tc>
          <w:tcPr>
            <w:tcW w:w="217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  <w:b/>
              </w:rPr>
              <w:t>회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차</w:t>
            </w:r>
          </w:p>
        </w:tc>
        <w:tc>
          <w:tcPr>
            <w:tcW w:w="199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eastAsia="맑은 고딕"/>
                <w:b/>
              </w:rPr>
              <w:t>개최일자</w:t>
            </w:r>
          </w:p>
        </w:tc>
        <w:tc>
          <w:tcPr>
            <w:tcW w:w="3818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채용개요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채용인원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지원인원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경쟁률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</w:rPr>
              <w:t>제</w:t>
            </w:r>
            <w:r>
              <w:rPr>
                <w:rFonts w:ascii="맑은 고딕" w:eastAsia="맑은 고딕"/>
              </w:rPr>
              <w:t>138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인사위원회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/>
              </w:rPr>
              <w:t>2021. 10. 14.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기술직</w:t>
            </w:r>
            <w:r>
              <w:rPr>
                <w:rFonts w:ascii="맑은 고딕" w:eastAsia="맑은 고딕"/>
              </w:rPr>
              <w:t xml:space="preserve"> 6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2:1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3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13.5:1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방재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10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5:1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27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3:1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셔틀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9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4.5:1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청년인턴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22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3.6:1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</w:rPr>
              <w:t>제</w:t>
            </w:r>
            <w:r>
              <w:rPr>
                <w:rFonts w:ascii="맑은 고딕" w:eastAsia="맑은 고딕"/>
              </w:rPr>
              <w:t>139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인사위원회</w:t>
            </w:r>
            <w:r>
              <w:rPr>
                <w:rFonts w:ascii="맑은 고딕"/>
              </w:rPr>
              <w:t xml:space="preserve">　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/>
              </w:rPr>
              <w:t>2021. 10. 15.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환경관리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5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18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2.4:1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주차관리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22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2:1</w:t>
            </w:r>
          </w:p>
        </w:tc>
      </w:tr>
      <w:tr w:rsidR="00102380" w:rsidTr="0035439A">
        <w:trPr>
          <w:trHeight w:val="576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부설주차관리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6:1</w:t>
            </w:r>
          </w:p>
        </w:tc>
      </w:tr>
      <w:tr w:rsidR="00102380" w:rsidTr="0035439A">
        <w:trPr>
          <w:trHeight w:val="57"/>
        </w:trPr>
        <w:tc>
          <w:tcPr>
            <w:tcW w:w="2171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육아휴직대체인력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6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11:1</w:t>
            </w:r>
          </w:p>
        </w:tc>
      </w:tr>
    </w:tbl>
    <w:p w:rsidR="00102380" w:rsidRDefault="00102380">
      <w:pPr>
        <w:pStyle w:val="a3"/>
        <w:spacing w:line="360" w:lineRule="auto"/>
      </w:pPr>
    </w:p>
    <w:p w:rsidR="00102380" w:rsidRDefault="00102380">
      <w:pPr>
        <w:pStyle w:val="a3"/>
      </w:pPr>
    </w:p>
    <w:tbl>
      <w:tblPr>
        <w:tblOverlap w:val="never"/>
        <w:tblW w:w="1456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88"/>
        <w:gridCol w:w="2007"/>
        <w:gridCol w:w="3848"/>
        <w:gridCol w:w="2174"/>
        <w:gridCol w:w="2174"/>
        <w:gridCol w:w="2174"/>
      </w:tblGrid>
      <w:tr w:rsidR="00102380">
        <w:trPr>
          <w:trHeight w:val="559"/>
        </w:trPr>
        <w:tc>
          <w:tcPr>
            <w:tcW w:w="218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  <w:b/>
              </w:rPr>
              <w:t>회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차</w:t>
            </w:r>
          </w:p>
        </w:tc>
        <w:tc>
          <w:tcPr>
            <w:tcW w:w="200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eastAsia="맑은 고딕"/>
                <w:b/>
              </w:rPr>
              <w:t>개최일자</w:t>
            </w:r>
          </w:p>
        </w:tc>
        <w:tc>
          <w:tcPr>
            <w:tcW w:w="3848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채용개요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채용인원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지원인원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경쟁률</w:t>
            </w:r>
          </w:p>
        </w:tc>
      </w:tr>
      <w:tr w:rsidR="00102380">
        <w:trPr>
          <w:trHeight w:val="616"/>
        </w:trPr>
        <w:tc>
          <w:tcPr>
            <w:tcW w:w="21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</w:rPr>
              <w:t>제</w:t>
            </w:r>
            <w:r>
              <w:rPr>
                <w:rFonts w:ascii="맑은 고딕" w:eastAsia="맑은 고딕"/>
              </w:rPr>
              <w:t>143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인사위원회</w:t>
            </w:r>
          </w:p>
        </w:tc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/>
              </w:rPr>
              <w:t>2022. 2. 14.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일반직</w:t>
            </w:r>
            <w:r>
              <w:rPr>
                <w:rFonts w:ascii="맑은 고딕" w:eastAsia="맑은 고딕"/>
              </w:rPr>
              <w:t xml:space="preserve"> 7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기록물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3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1:3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기술직</w:t>
            </w:r>
            <w:r>
              <w:rPr>
                <w:rFonts w:ascii="맑은 고딕" w:eastAsia="맑은 고딕"/>
              </w:rPr>
              <w:t xml:space="preserve"> 7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기계설비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11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1:11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기술직</w:t>
            </w:r>
            <w:r>
              <w:rPr>
                <w:rFonts w:ascii="맑은 고딕" w:eastAsia="맑은 고딕"/>
              </w:rPr>
              <w:t xml:space="preserve"> 7</w:t>
            </w:r>
            <w:r>
              <w:rPr>
                <w:rFonts w:ascii="맑은 고딕" w:eastAsia="맑은 고딕"/>
              </w:rPr>
              <w:t>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18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1:18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4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1:4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전문강사직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헬스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환경관리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4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11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1:2.75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육아휴직대체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4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1:4</w:t>
            </w:r>
          </w:p>
        </w:tc>
      </w:tr>
      <w:tr w:rsidR="00102380">
        <w:trPr>
          <w:trHeight w:val="616"/>
        </w:trPr>
        <w:tc>
          <w:tcPr>
            <w:tcW w:w="21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</w:rPr>
              <w:t>제</w:t>
            </w:r>
            <w:r>
              <w:rPr>
                <w:rFonts w:ascii="맑은 고딕" w:eastAsia="맑은 고딕"/>
              </w:rPr>
              <w:t>146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인사위원회</w:t>
            </w:r>
            <w:r>
              <w:rPr>
                <w:rFonts w:ascii="맑은 고딕"/>
              </w:rPr>
              <w:t xml:space="preserve">　</w:t>
            </w:r>
          </w:p>
        </w:tc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/>
              </w:rPr>
              <w:t>2022. 6. 16.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환경관리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8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27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1:3.41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주차관리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30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1:3.3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하천관리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3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1:1.5</w:t>
            </w:r>
          </w:p>
        </w:tc>
      </w:tr>
    </w:tbl>
    <w:p w:rsidR="00102380" w:rsidRDefault="00102380">
      <w:pPr>
        <w:pStyle w:val="a3"/>
      </w:pPr>
      <w:bookmarkStart w:id="1" w:name="_GoBack"/>
      <w:bookmarkEnd w:id="1"/>
    </w:p>
    <w:tbl>
      <w:tblPr>
        <w:tblOverlap w:val="never"/>
        <w:tblW w:w="1456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88"/>
        <w:gridCol w:w="2007"/>
        <w:gridCol w:w="3848"/>
        <w:gridCol w:w="2174"/>
        <w:gridCol w:w="2174"/>
        <w:gridCol w:w="2174"/>
      </w:tblGrid>
      <w:tr w:rsidR="00102380">
        <w:trPr>
          <w:trHeight w:val="559"/>
        </w:trPr>
        <w:tc>
          <w:tcPr>
            <w:tcW w:w="218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  <w:b/>
              </w:rPr>
              <w:lastRenderedPageBreak/>
              <w:t>회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차</w:t>
            </w:r>
          </w:p>
        </w:tc>
        <w:tc>
          <w:tcPr>
            <w:tcW w:w="200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eastAsia="맑은 고딕"/>
                <w:b/>
              </w:rPr>
              <w:t>개최일자</w:t>
            </w:r>
          </w:p>
        </w:tc>
        <w:tc>
          <w:tcPr>
            <w:tcW w:w="3848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채용개요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2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채용인원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지원인원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02380" w:rsidRDefault="0035439A">
            <w:pPr>
              <w:pStyle w:val="xl73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경쟁률</w:t>
            </w:r>
          </w:p>
        </w:tc>
      </w:tr>
      <w:tr w:rsidR="00102380">
        <w:trPr>
          <w:trHeight w:val="616"/>
        </w:trPr>
        <w:tc>
          <w:tcPr>
            <w:tcW w:w="218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 w:eastAsia="맑은 고딕"/>
              </w:rPr>
              <w:t>제</w:t>
            </w:r>
            <w:r>
              <w:rPr>
                <w:rFonts w:ascii="맑은 고딕" w:eastAsia="맑은 고딕"/>
              </w:rPr>
              <w:t>147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인사위원회</w:t>
            </w:r>
          </w:p>
        </w:tc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7"/>
              <w:spacing w:line="312" w:lineRule="auto"/>
            </w:pPr>
            <w:r>
              <w:rPr>
                <w:rFonts w:ascii="맑은 고딕"/>
              </w:rPr>
              <w:t>2022. 6. 17.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21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1:10.5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20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1:10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공무직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3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5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1:1.7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proofErr w:type="spellStart"/>
            <w:r>
              <w:rPr>
                <w:rFonts w:ascii="맑은 고딕" w:eastAsia="맑은 고딕"/>
              </w:rPr>
              <w:t>기간직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청년인턴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5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1:2.5</w:t>
            </w:r>
          </w:p>
        </w:tc>
      </w:tr>
      <w:tr w:rsidR="00102380">
        <w:trPr>
          <w:trHeight w:val="616"/>
        </w:trPr>
        <w:tc>
          <w:tcPr>
            <w:tcW w:w="218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</w:tcPr>
          <w:p w:rsidR="00102380" w:rsidRDefault="00102380">
            <w:pPr>
              <w:pStyle w:val="a3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</w:pPr>
            <w:r>
              <w:rPr>
                <w:rFonts w:ascii="맑은 고딕" w:eastAsia="맑은 고딕"/>
              </w:rPr>
              <w:t>전문강사직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헬스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공개경쟁채용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69"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1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02380" w:rsidRDefault="0035439A">
            <w:pPr>
              <w:pStyle w:val="xl71"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1:1</w:t>
            </w:r>
          </w:p>
        </w:tc>
      </w:tr>
    </w:tbl>
    <w:p w:rsidR="00102380" w:rsidRDefault="00102380">
      <w:pPr>
        <w:pStyle w:val="a3"/>
        <w:spacing w:line="360" w:lineRule="auto"/>
      </w:pPr>
    </w:p>
    <w:sectPr w:rsidR="00102380">
      <w:endnotePr>
        <w:numFmt w:val="decimal"/>
      </w:endnotePr>
      <w:pgSz w:w="16838" w:h="11906" w:orient="landscape"/>
      <w:pgMar w:top="113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한강체 L">
    <w:panose1 w:val="02020603020101020101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0AA"/>
    <w:multiLevelType w:val="multilevel"/>
    <w:tmpl w:val="60202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27960"/>
    <w:multiLevelType w:val="multilevel"/>
    <w:tmpl w:val="4524D0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C3ECA"/>
    <w:multiLevelType w:val="multilevel"/>
    <w:tmpl w:val="2396A88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4300E"/>
    <w:multiLevelType w:val="multilevel"/>
    <w:tmpl w:val="992E1B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55300"/>
    <w:multiLevelType w:val="multilevel"/>
    <w:tmpl w:val="E35A6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B074C6"/>
    <w:multiLevelType w:val="multilevel"/>
    <w:tmpl w:val="455A15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D92FBF"/>
    <w:multiLevelType w:val="multilevel"/>
    <w:tmpl w:val="FEC8F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380"/>
    <w:rsid w:val="00102380"/>
    <w:rsid w:val="003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A6420-7027-48CC-8E6D-751424D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2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08서울한강체 M" w:eastAsia="08서울한강체 M"/>
      <w:color w:val="000000"/>
      <w:sz w:val="22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08서울한강체 M" w:eastAsia="08서울한강체 M"/>
      <w:color w:val="000000"/>
      <w:sz w:val="22"/>
    </w:rPr>
  </w:style>
  <w:style w:type="paragraph" w:customStyle="1" w:styleId="xl70">
    <w:name w:val="xl7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08서울한강체 M" w:eastAsia="08서울한강체 M"/>
      <w:color w:val="000000"/>
      <w:sz w:val="18"/>
    </w:rPr>
  </w:style>
  <w:style w:type="paragraph" w:customStyle="1" w:styleId="xl74">
    <w:name w:val="xl7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08서울한강체 M" w:eastAsia="08서울한강체 M"/>
      <w:color w:val="000000"/>
      <w:sz w:val="22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08서울한강체 M" w:eastAsia="08서울한강체 M"/>
      <w:color w:val="000000"/>
      <w:sz w:val="18"/>
    </w:rPr>
  </w:style>
  <w:style w:type="paragraph" w:customStyle="1" w:styleId="xl75">
    <w:name w:val="xl7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08서울한강체 L" w:eastAsia="08서울한강체 L"/>
      <w:color w:val="000000"/>
      <w:sz w:val="22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08서울한강체 M" w:eastAsia="08서울한강체 M"/>
      <w:color w:val="000000"/>
      <w:sz w:val="22"/>
    </w:rPr>
  </w:style>
  <w:style w:type="paragraph" w:customStyle="1" w:styleId="xl76">
    <w:name w:val="xl7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08서울한강체 M" w:eastAsia="08서울한강체 M"/>
      <w:color w:val="000000"/>
      <w:sz w:val="26"/>
    </w:rPr>
  </w:style>
  <w:style w:type="paragraph" w:customStyle="1" w:styleId="xl73">
    <w:name w:val="xl7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08서울한강체 M" w:eastAsia="08서울한강체 M"/>
      <w:color w:val="000000"/>
      <w:sz w:val="18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08서울한강체 M" w:eastAsia="08서울한강체 M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김재석</cp:lastModifiedBy>
  <cp:revision>2</cp:revision>
  <dcterms:created xsi:type="dcterms:W3CDTF">2014-09-19T06:29:00Z</dcterms:created>
  <dcterms:modified xsi:type="dcterms:W3CDTF">2022-09-16T08:21:00Z</dcterms:modified>
</cp:coreProperties>
</file>